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7FD9" w14:textId="6D477710" w:rsidR="00F13BD3" w:rsidRPr="00493BC5" w:rsidRDefault="00211761">
      <w:pPr>
        <w:rPr>
          <w:rFonts w:ascii="Times New Roman" w:hAnsi="Times New Roman" w:cs="Times New Roman"/>
          <w:sz w:val="28"/>
          <w:szCs w:val="28"/>
        </w:rPr>
      </w:pPr>
      <w:r w:rsidRPr="00493BC5">
        <w:rPr>
          <w:rFonts w:ascii="Times New Roman" w:hAnsi="Times New Roman" w:cs="Times New Roman"/>
          <w:b/>
          <w:bCs/>
          <w:sz w:val="28"/>
          <w:szCs w:val="28"/>
        </w:rPr>
        <w:t xml:space="preserve">Grant Writing: Proposal Components </w:t>
      </w:r>
    </w:p>
    <w:p w14:paraId="0E8D8FC3" w14:textId="0EC44A9B" w:rsidR="00493BC5" w:rsidRPr="00493BC5" w:rsidRDefault="00493BC5">
      <w:pPr>
        <w:rPr>
          <w:rFonts w:ascii="Times New Roman" w:hAnsi="Times New Roman" w:cs="Times New Roman"/>
        </w:rPr>
      </w:pPr>
      <w:r w:rsidRPr="00493BC5">
        <w:rPr>
          <w:rFonts w:ascii="Times New Roman" w:hAnsi="Times New Roman" w:cs="Times New Roman"/>
        </w:rPr>
        <w:t>Funding is a crucial component of any successful career exploration program. Many school districts combine public school funding with additional grant funds accrued through grant writing. While many larger districts have district-level grant writers, any educator can develop grant proposals.</w:t>
      </w:r>
      <w:r w:rsidR="00635FD8">
        <w:rPr>
          <w:rFonts w:ascii="Times New Roman" w:hAnsi="Times New Roman" w:cs="Times New Roman"/>
        </w:rPr>
        <w:t xml:space="preserve"> This document was created for all positions to use, including district leaders, principals, classroom teachers, and counselors. </w:t>
      </w:r>
      <w:r w:rsidRPr="00493BC5">
        <w:rPr>
          <w:rFonts w:ascii="Times New Roman" w:hAnsi="Times New Roman" w:cs="Times New Roman"/>
        </w:rPr>
        <w:t>Below are the major components of most grant proposals</w:t>
      </w:r>
      <w:r w:rsidR="004F51FE">
        <w:rPr>
          <w:rFonts w:ascii="Times New Roman" w:hAnsi="Times New Roman" w:cs="Times New Roman"/>
        </w:rPr>
        <w:t>:</w:t>
      </w:r>
      <w:r w:rsidRPr="00493BC5">
        <w:rPr>
          <w:rFonts w:ascii="Times New Roman" w:hAnsi="Times New Roman" w:cs="Times New Roman"/>
        </w:rPr>
        <w:t xml:space="preserve"> </w:t>
      </w:r>
    </w:p>
    <w:p w14:paraId="7B708CD8" w14:textId="76BDBB77" w:rsidR="00493BC5" w:rsidRDefault="00493BC5">
      <w:pPr>
        <w:rPr>
          <w:rFonts w:ascii="Times New Roman" w:hAnsi="Times New Roman" w:cs="Times New Roman"/>
          <w:b/>
          <w:bCs/>
          <w:sz w:val="24"/>
          <w:szCs w:val="24"/>
        </w:rPr>
      </w:pPr>
      <w:r>
        <w:rPr>
          <w:rFonts w:ascii="Times New Roman" w:hAnsi="Times New Roman" w:cs="Times New Roman"/>
          <w:b/>
          <w:bCs/>
          <w:sz w:val="24"/>
          <w:szCs w:val="24"/>
        </w:rPr>
        <w:t>Components of a Grant Proposal</w:t>
      </w:r>
    </w:p>
    <w:p w14:paraId="47554CB9" w14:textId="3B2820F0" w:rsidR="0010488D" w:rsidRDefault="00211761" w:rsidP="00493BC5">
      <w:pPr>
        <w:rPr>
          <w:rFonts w:ascii="Times New Roman" w:hAnsi="Times New Roman" w:cs="Times New Roman"/>
          <w:b/>
          <w:bCs/>
          <w:sz w:val="24"/>
          <w:szCs w:val="24"/>
        </w:rPr>
      </w:pPr>
      <w:r w:rsidRPr="00493BC5">
        <w:rPr>
          <w:rFonts w:ascii="Times New Roman" w:hAnsi="Times New Roman" w:cs="Times New Roman"/>
          <w:b/>
          <w:bCs/>
          <w:sz w:val="24"/>
          <w:szCs w:val="24"/>
        </w:rPr>
        <w:t>C</w:t>
      </w:r>
      <w:r w:rsidR="0010488D" w:rsidRPr="00493BC5">
        <w:rPr>
          <w:rFonts w:ascii="Times New Roman" w:hAnsi="Times New Roman" w:cs="Times New Roman"/>
          <w:b/>
          <w:bCs/>
          <w:sz w:val="24"/>
          <w:szCs w:val="24"/>
        </w:rPr>
        <w:t xml:space="preserve">over </w:t>
      </w:r>
      <w:r w:rsidRPr="00493BC5">
        <w:rPr>
          <w:rFonts w:ascii="Times New Roman" w:hAnsi="Times New Roman" w:cs="Times New Roman"/>
          <w:b/>
          <w:bCs/>
          <w:sz w:val="24"/>
          <w:szCs w:val="24"/>
        </w:rPr>
        <w:t>letter</w:t>
      </w:r>
    </w:p>
    <w:p w14:paraId="0D84706E" w14:textId="7190C7BC" w:rsidR="00AB0063" w:rsidRPr="00AB0063" w:rsidRDefault="00AB0063" w:rsidP="00493BC5">
      <w:pPr>
        <w:rPr>
          <w:rFonts w:ascii="Times New Roman" w:hAnsi="Times New Roman" w:cs="Times New Roman"/>
          <w:sz w:val="24"/>
          <w:szCs w:val="24"/>
        </w:rPr>
      </w:pPr>
      <w:r>
        <w:rPr>
          <w:rFonts w:ascii="Times New Roman" w:hAnsi="Times New Roman" w:cs="Times New Roman"/>
          <w:sz w:val="24"/>
          <w:szCs w:val="24"/>
        </w:rPr>
        <w:t xml:space="preserve">This is usually the first page on the written grant proposal and should include the name of the grant, the grant applicant’s name and position, and the address of the school </w:t>
      </w:r>
      <w:r w:rsidR="00E0347C">
        <w:rPr>
          <w:rFonts w:ascii="Times New Roman" w:hAnsi="Times New Roman" w:cs="Times New Roman"/>
          <w:sz w:val="24"/>
          <w:szCs w:val="24"/>
        </w:rPr>
        <w:t>or district</w:t>
      </w:r>
      <w:r w:rsidR="00BC2651">
        <w:rPr>
          <w:rFonts w:ascii="Times New Roman" w:hAnsi="Times New Roman" w:cs="Times New Roman"/>
          <w:sz w:val="24"/>
          <w:szCs w:val="24"/>
        </w:rPr>
        <w:t xml:space="preserve">. In your cover letter, include the amount of funding you are applying for, what the grant would be used for, and how your proposal aligns with the funder’s organization and mission. </w:t>
      </w:r>
      <w:r w:rsidR="006B1E4B">
        <w:rPr>
          <w:rFonts w:ascii="Times New Roman" w:hAnsi="Times New Roman" w:cs="Times New Roman"/>
          <w:sz w:val="24"/>
          <w:szCs w:val="24"/>
        </w:rPr>
        <w:t xml:space="preserve">Additionally, signatures of approval may </w:t>
      </w:r>
      <w:r w:rsidR="00DB599F">
        <w:rPr>
          <w:rFonts w:ascii="Times New Roman" w:hAnsi="Times New Roman" w:cs="Times New Roman"/>
          <w:sz w:val="24"/>
          <w:szCs w:val="24"/>
        </w:rPr>
        <w:t xml:space="preserve">be </w:t>
      </w:r>
      <w:r w:rsidR="006B1E4B">
        <w:rPr>
          <w:rFonts w:ascii="Times New Roman" w:hAnsi="Times New Roman" w:cs="Times New Roman"/>
          <w:sz w:val="24"/>
          <w:szCs w:val="24"/>
        </w:rPr>
        <w:t>required from school and district leadership.</w:t>
      </w:r>
      <w:r w:rsidR="00C57FAF">
        <w:rPr>
          <w:rFonts w:ascii="Times New Roman" w:hAnsi="Times New Roman" w:cs="Times New Roman"/>
          <w:sz w:val="24"/>
          <w:szCs w:val="24"/>
        </w:rPr>
        <w:t xml:space="preserve"> When obtaining these signatures, make sure you are clear with leadership about what the funding is for; this is crucial for ensuring there is buy-in during program implementation. </w:t>
      </w:r>
    </w:p>
    <w:p w14:paraId="7DBA13EE" w14:textId="0721D35E" w:rsidR="0010488D" w:rsidRDefault="00083524" w:rsidP="00493BC5">
      <w:pPr>
        <w:rPr>
          <w:rFonts w:ascii="Times New Roman" w:hAnsi="Times New Roman" w:cs="Times New Roman"/>
          <w:b/>
          <w:bCs/>
          <w:sz w:val="24"/>
          <w:szCs w:val="24"/>
        </w:rPr>
      </w:pPr>
      <w:r>
        <w:rPr>
          <w:rFonts w:ascii="Times New Roman" w:hAnsi="Times New Roman" w:cs="Times New Roman"/>
          <w:b/>
          <w:bCs/>
          <w:sz w:val="24"/>
          <w:szCs w:val="24"/>
        </w:rPr>
        <w:t xml:space="preserve">Introduction </w:t>
      </w:r>
    </w:p>
    <w:p w14:paraId="1153A71D" w14:textId="04BD3F65" w:rsidR="00DB599F" w:rsidRPr="00DB599F" w:rsidRDefault="00DB599F" w:rsidP="00493BC5">
      <w:pPr>
        <w:rPr>
          <w:rFonts w:ascii="Times New Roman" w:hAnsi="Times New Roman" w:cs="Times New Roman"/>
          <w:sz w:val="24"/>
          <w:szCs w:val="24"/>
        </w:rPr>
      </w:pPr>
      <w:r>
        <w:rPr>
          <w:rFonts w:ascii="Times New Roman" w:hAnsi="Times New Roman" w:cs="Times New Roman"/>
          <w:sz w:val="24"/>
          <w:szCs w:val="24"/>
        </w:rPr>
        <w:t xml:space="preserve">The introduction </w:t>
      </w:r>
      <w:r w:rsidR="00083524">
        <w:rPr>
          <w:rFonts w:ascii="Times New Roman" w:hAnsi="Times New Roman" w:cs="Times New Roman"/>
          <w:sz w:val="24"/>
          <w:szCs w:val="24"/>
        </w:rPr>
        <w:t xml:space="preserve">(also called an abstract or summary) </w:t>
      </w:r>
      <w:r>
        <w:rPr>
          <w:rFonts w:ascii="Times New Roman" w:hAnsi="Times New Roman" w:cs="Times New Roman"/>
          <w:sz w:val="24"/>
          <w:szCs w:val="24"/>
        </w:rPr>
        <w:t>should summarize the overall proposal, including the school or district’s need for funding, and what programming you would like funded. Focus on what the proposal is about and why it should be funded. Strong proposals highlight the overall impact funding would be for students in this introduction section</w:t>
      </w:r>
      <w:r w:rsidR="00083524">
        <w:rPr>
          <w:rFonts w:ascii="Times New Roman" w:hAnsi="Times New Roman" w:cs="Times New Roman"/>
          <w:sz w:val="24"/>
          <w:szCs w:val="24"/>
        </w:rPr>
        <w:t>; it lays the groundwork for a strong case for funding</w:t>
      </w:r>
      <w:r>
        <w:rPr>
          <w:rFonts w:ascii="Times New Roman" w:hAnsi="Times New Roman" w:cs="Times New Roman"/>
          <w:sz w:val="24"/>
          <w:szCs w:val="24"/>
        </w:rPr>
        <w:t xml:space="preserve">. </w:t>
      </w:r>
    </w:p>
    <w:p w14:paraId="7D0EBCCF" w14:textId="3AA23F1C" w:rsidR="0010488D" w:rsidRDefault="0010488D" w:rsidP="001D4131">
      <w:pPr>
        <w:rPr>
          <w:rFonts w:ascii="Times New Roman" w:hAnsi="Times New Roman" w:cs="Times New Roman"/>
          <w:b/>
          <w:bCs/>
          <w:sz w:val="24"/>
          <w:szCs w:val="24"/>
        </w:rPr>
      </w:pPr>
      <w:r w:rsidRPr="001D4131">
        <w:rPr>
          <w:rFonts w:ascii="Times New Roman" w:hAnsi="Times New Roman" w:cs="Times New Roman"/>
          <w:b/>
          <w:bCs/>
          <w:sz w:val="24"/>
          <w:szCs w:val="24"/>
        </w:rPr>
        <w:t>Backgroun</w:t>
      </w:r>
      <w:r w:rsidR="00211761" w:rsidRPr="001D4131">
        <w:rPr>
          <w:rFonts w:ascii="Times New Roman" w:hAnsi="Times New Roman" w:cs="Times New Roman"/>
          <w:b/>
          <w:bCs/>
          <w:sz w:val="24"/>
          <w:szCs w:val="24"/>
        </w:rPr>
        <w:t>d/Need</w:t>
      </w:r>
    </w:p>
    <w:p w14:paraId="7D5BE6B1" w14:textId="10F093D9" w:rsidR="00BC4CB7" w:rsidRPr="00BC4CB7" w:rsidRDefault="00BC4CB7" w:rsidP="001D4131">
      <w:pPr>
        <w:rPr>
          <w:rFonts w:ascii="Times New Roman" w:hAnsi="Times New Roman" w:cs="Times New Roman"/>
          <w:sz w:val="24"/>
          <w:szCs w:val="24"/>
        </w:rPr>
      </w:pPr>
      <w:r>
        <w:rPr>
          <w:rFonts w:ascii="Times New Roman" w:hAnsi="Times New Roman" w:cs="Times New Roman"/>
          <w:sz w:val="24"/>
          <w:szCs w:val="24"/>
        </w:rPr>
        <w:t>During this section, provide a clear overview of the school or district. Include important and relevant data, which can include demographic information, an overview of school staff or programming, or information about district graduation rates or registration for programming. In your proposal, clearly explain what the need for the school or district is</w:t>
      </w:r>
      <w:r w:rsidR="00B32208">
        <w:rPr>
          <w:rFonts w:ascii="Times New Roman" w:hAnsi="Times New Roman" w:cs="Times New Roman"/>
          <w:sz w:val="24"/>
          <w:szCs w:val="24"/>
        </w:rPr>
        <w:t xml:space="preserve"> </w:t>
      </w:r>
      <w:r>
        <w:rPr>
          <w:rFonts w:ascii="Times New Roman" w:hAnsi="Times New Roman" w:cs="Times New Roman"/>
          <w:sz w:val="24"/>
          <w:szCs w:val="24"/>
        </w:rPr>
        <w:t xml:space="preserve">and use the data to support your writing. </w:t>
      </w:r>
      <w:r w:rsidR="00C57FAF">
        <w:rPr>
          <w:rFonts w:ascii="Times New Roman" w:hAnsi="Times New Roman" w:cs="Times New Roman"/>
          <w:sz w:val="24"/>
          <w:szCs w:val="24"/>
        </w:rPr>
        <w:t xml:space="preserve">Address what problem you are trying to solve with this grant funding. This sets the stage for </w:t>
      </w:r>
      <w:r w:rsidR="00B32208">
        <w:rPr>
          <w:rFonts w:ascii="Times New Roman" w:hAnsi="Times New Roman" w:cs="Times New Roman"/>
          <w:sz w:val="24"/>
          <w:szCs w:val="24"/>
        </w:rPr>
        <w:t>the next section.</w:t>
      </w:r>
    </w:p>
    <w:p w14:paraId="70BA673A" w14:textId="786499CC" w:rsidR="005B2786" w:rsidRDefault="00211761" w:rsidP="001D4131">
      <w:pPr>
        <w:rPr>
          <w:rFonts w:ascii="Times New Roman" w:hAnsi="Times New Roman" w:cs="Times New Roman"/>
          <w:b/>
          <w:bCs/>
          <w:sz w:val="24"/>
          <w:szCs w:val="24"/>
        </w:rPr>
      </w:pPr>
      <w:r w:rsidRPr="001D4131">
        <w:rPr>
          <w:rFonts w:ascii="Times New Roman" w:hAnsi="Times New Roman" w:cs="Times New Roman"/>
          <w:b/>
          <w:bCs/>
          <w:sz w:val="24"/>
          <w:szCs w:val="24"/>
        </w:rPr>
        <w:t>Program Description</w:t>
      </w:r>
    </w:p>
    <w:p w14:paraId="466D24E0" w14:textId="579458B4" w:rsidR="00B32208" w:rsidRPr="00B32208" w:rsidRDefault="00B32208" w:rsidP="001D4131">
      <w:pPr>
        <w:rPr>
          <w:rFonts w:ascii="Times New Roman" w:hAnsi="Times New Roman" w:cs="Times New Roman"/>
          <w:sz w:val="24"/>
          <w:szCs w:val="24"/>
        </w:rPr>
      </w:pPr>
      <w:r>
        <w:rPr>
          <w:rFonts w:ascii="Times New Roman" w:hAnsi="Times New Roman" w:cs="Times New Roman"/>
          <w:sz w:val="24"/>
          <w:szCs w:val="24"/>
        </w:rPr>
        <w:t xml:space="preserve">The program description should serve as </w:t>
      </w:r>
      <w:r w:rsidR="00114A8A">
        <w:rPr>
          <w:rFonts w:ascii="Times New Roman" w:hAnsi="Times New Roman" w:cs="Times New Roman"/>
          <w:sz w:val="24"/>
          <w:szCs w:val="24"/>
        </w:rPr>
        <w:t xml:space="preserve">a narrative of what the grant is funding, as well as the solution to the need described in the background section. Be specific in what grant funds would be used for and explain how this program supports your school or district. </w:t>
      </w:r>
    </w:p>
    <w:p w14:paraId="7AFE65C7" w14:textId="29A05BAB" w:rsidR="0010488D" w:rsidRDefault="00211761" w:rsidP="00623BAB">
      <w:pPr>
        <w:rPr>
          <w:rFonts w:ascii="Times New Roman" w:hAnsi="Times New Roman" w:cs="Times New Roman"/>
          <w:b/>
          <w:bCs/>
          <w:sz w:val="24"/>
          <w:szCs w:val="24"/>
        </w:rPr>
      </w:pPr>
      <w:r w:rsidRPr="00623BAB">
        <w:rPr>
          <w:rFonts w:ascii="Times New Roman" w:hAnsi="Times New Roman" w:cs="Times New Roman"/>
          <w:b/>
          <w:bCs/>
          <w:sz w:val="24"/>
          <w:szCs w:val="24"/>
        </w:rPr>
        <w:t>Implementation Plan</w:t>
      </w:r>
    </w:p>
    <w:p w14:paraId="07E96D2A" w14:textId="5EED3DAF" w:rsidR="00114A8A" w:rsidRDefault="00114A8A" w:rsidP="00623BAB">
      <w:pPr>
        <w:rPr>
          <w:rFonts w:ascii="Times New Roman" w:hAnsi="Times New Roman" w:cs="Times New Roman"/>
          <w:sz w:val="24"/>
          <w:szCs w:val="24"/>
        </w:rPr>
      </w:pPr>
      <w:r>
        <w:rPr>
          <w:rFonts w:ascii="Times New Roman" w:hAnsi="Times New Roman" w:cs="Times New Roman"/>
          <w:sz w:val="24"/>
          <w:szCs w:val="24"/>
        </w:rPr>
        <w:t xml:space="preserve">This section is often the bulk of the proposal because there are many areas to address. Sometimes funders require some of this section to be split into different sections. The Implementation plan is </w:t>
      </w:r>
      <w:r>
        <w:rPr>
          <w:rFonts w:ascii="Times New Roman" w:hAnsi="Times New Roman" w:cs="Times New Roman"/>
          <w:i/>
          <w:iCs/>
          <w:sz w:val="24"/>
          <w:szCs w:val="24"/>
        </w:rPr>
        <w:t xml:space="preserve">how </w:t>
      </w:r>
      <w:r>
        <w:rPr>
          <w:rFonts w:ascii="Times New Roman" w:hAnsi="Times New Roman" w:cs="Times New Roman"/>
          <w:sz w:val="24"/>
          <w:szCs w:val="24"/>
        </w:rPr>
        <w:t xml:space="preserve">the programming will run successfully; it should provide a clear picture that you and your </w:t>
      </w:r>
      <w:r>
        <w:rPr>
          <w:rFonts w:ascii="Times New Roman" w:hAnsi="Times New Roman" w:cs="Times New Roman"/>
          <w:sz w:val="24"/>
          <w:szCs w:val="24"/>
        </w:rPr>
        <w:lastRenderedPageBreak/>
        <w:t xml:space="preserve">team have considered </w:t>
      </w:r>
      <w:r w:rsidR="00385047">
        <w:rPr>
          <w:rFonts w:ascii="Times New Roman" w:hAnsi="Times New Roman" w:cs="Times New Roman"/>
          <w:sz w:val="24"/>
          <w:szCs w:val="24"/>
        </w:rPr>
        <w:t>all the facets of programmatic planning. The implementation plan should include:</w:t>
      </w:r>
    </w:p>
    <w:p w14:paraId="4E6449E6" w14:textId="7FF98509" w:rsidR="00385047" w:rsidRDefault="00385047" w:rsidP="0038504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Overall Program Design: How will your program be rolled out? Will it begin in one classroom or grade level? This is where you flesh out all the details of the program that the grant will be funding.</w:t>
      </w:r>
    </w:p>
    <w:p w14:paraId="27220381" w14:textId="6E2156FC" w:rsidR="00385047" w:rsidRDefault="00385047" w:rsidP="00623BAB">
      <w:pPr>
        <w:pStyle w:val="ListParagraph"/>
        <w:numPr>
          <w:ilvl w:val="0"/>
          <w:numId w:val="12"/>
        </w:numPr>
        <w:rPr>
          <w:rFonts w:ascii="Times New Roman" w:hAnsi="Times New Roman" w:cs="Times New Roman"/>
          <w:sz w:val="24"/>
          <w:szCs w:val="24"/>
        </w:rPr>
      </w:pPr>
      <w:r w:rsidRPr="00385047">
        <w:rPr>
          <w:rFonts w:ascii="Times New Roman" w:hAnsi="Times New Roman" w:cs="Times New Roman"/>
          <w:sz w:val="24"/>
          <w:szCs w:val="24"/>
        </w:rPr>
        <w:t xml:space="preserve">Goals &amp; Objectives: During this section, list goals for both programmatic success and impact. </w:t>
      </w:r>
      <w:r>
        <w:rPr>
          <w:rFonts w:ascii="Times New Roman" w:hAnsi="Times New Roman" w:cs="Times New Roman"/>
          <w:sz w:val="24"/>
          <w:szCs w:val="24"/>
        </w:rPr>
        <w:t xml:space="preserve">Consider making these SMART goals—goals that are Specific, Measurable, Attainable, Relevant, and Timely. </w:t>
      </w:r>
    </w:p>
    <w:p w14:paraId="5EA42D85" w14:textId="2A00325A" w:rsidR="0048007C" w:rsidRDefault="0048007C" w:rsidP="00623BA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Timeline: Detail what programming and planning will look like. Some funders provide a template for a rollout timeline</w:t>
      </w:r>
      <w:r w:rsidR="004F51FE">
        <w:rPr>
          <w:rFonts w:ascii="Times New Roman" w:hAnsi="Times New Roman" w:cs="Times New Roman"/>
          <w:sz w:val="24"/>
          <w:szCs w:val="24"/>
        </w:rPr>
        <w:t>,</w:t>
      </w:r>
      <w:r>
        <w:rPr>
          <w:rFonts w:ascii="Times New Roman" w:hAnsi="Times New Roman" w:cs="Times New Roman"/>
          <w:sz w:val="24"/>
          <w:szCs w:val="24"/>
        </w:rPr>
        <w:t xml:space="preserve"> or you can create your own. Think big picture</w:t>
      </w:r>
      <w:r w:rsidR="004F51FE">
        <w:rPr>
          <w:rFonts w:ascii="Times New Roman" w:hAnsi="Times New Roman" w:cs="Times New Roman"/>
          <w:sz w:val="24"/>
          <w:szCs w:val="24"/>
        </w:rPr>
        <w:t xml:space="preserve"> while mapping out your timeline</w:t>
      </w:r>
      <w:r>
        <w:rPr>
          <w:rFonts w:ascii="Times New Roman" w:hAnsi="Times New Roman" w:cs="Times New Roman"/>
          <w:sz w:val="24"/>
          <w:szCs w:val="24"/>
        </w:rPr>
        <w:t xml:space="preserve"> and provide tentative dates for implementation.</w:t>
      </w:r>
    </w:p>
    <w:p w14:paraId="6DB6E201" w14:textId="2479E974" w:rsidR="00385047" w:rsidRDefault="0048007C" w:rsidP="00623BA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Team Involved: </w:t>
      </w:r>
      <w:r w:rsidR="00E330F9">
        <w:rPr>
          <w:rFonts w:ascii="Times New Roman" w:hAnsi="Times New Roman" w:cs="Times New Roman"/>
          <w:sz w:val="24"/>
          <w:szCs w:val="24"/>
        </w:rPr>
        <w:t>Include who will be in</w:t>
      </w:r>
      <w:r w:rsidR="00A237EB">
        <w:rPr>
          <w:rFonts w:ascii="Times New Roman" w:hAnsi="Times New Roman" w:cs="Times New Roman"/>
          <w:sz w:val="24"/>
          <w:szCs w:val="24"/>
        </w:rPr>
        <w:t>volved</w:t>
      </w:r>
      <w:r w:rsidR="00E330F9">
        <w:rPr>
          <w:rFonts w:ascii="Times New Roman" w:hAnsi="Times New Roman" w:cs="Times New Roman"/>
          <w:sz w:val="24"/>
          <w:szCs w:val="24"/>
        </w:rPr>
        <w:t xml:space="preserve"> in the planning and implementation of grant programming. </w:t>
      </w:r>
      <w:r w:rsidR="00A237EB">
        <w:rPr>
          <w:rFonts w:ascii="Times New Roman" w:hAnsi="Times New Roman" w:cs="Times New Roman"/>
          <w:sz w:val="24"/>
          <w:szCs w:val="24"/>
        </w:rPr>
        <w:t>Strong proposals (and career exploration programs) involve a team of educators at the school and district level. Listing positions instead of names can usually suffice if the team has not been created yet.</w:t>
      </w:r>
    </w:p>
    <w:p w14:paraId="73FDD00B" w14:textId="22083E24" w:rsidR="00A237EB" w:rsidRPr="00385047" w:rsidRDefault="00A237EB" w:rsidP="00623BA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Support for Programming: Many proposals require that there be school and district support for the grant program. </w:t>
      </w:r>
      <w:r w:rsidR="00635FD8">
        <w:rPr>
          <w:rFonts w:ascii="Times New Roman" w:hAnsi="Times New Roman" w:cs="Times New Roman"/>
          <w:sz w:val="24"/>
          <w:szCs w:val="24"/>
        </w:rPr>
        <w:t xml:space="preserve">It can be incredibly difficult to launch a program without the support from administration. Highlighting that your program has support </w:t>
      </w:r>
      <w:r w:rsidR="004F51FE">
        <w:rPr>
          <w:rFonts w:ascii="Times New Roman" w:hAnsi="Times New Roman" w:cs="Times New Roman"/>
          <w:sz w:val="24"/>
          <w:szCs w:val="24"/>
        </w:rPr>
        <w:t xml:space="preserve">shows the funder that there are less barriers for successful implementation. </w:t>
      </w:r>
      <w:r w:rsidR="00635FD8">
        <w:rPr>
          <w:rFonts w:ascii="Times New Roman" w:hAnsi="Times New Roman" w:cs="Times New Roman"/>
          <w:sz w:val="24"/>
          <w:szCs w:val="24"/>
        </w:rPr>
        <w:t xml:space="preserve"> </w:t>
      </w:r>
    </w:p>
    <w:p w14:paraId="4BD55429" w14:textId="77777777" w:rsidR="004F51FE" w:rsidRDefault="0010488D" w:rsidP="004F51FE">
      <w:pPr>
        <w:rPr>
          <w:rFonts w:ascii="Times New Roman" w:hAnsi="Times New Roman" w:cs="Times New Roman"/>
          <w:b/>
          <w:bCs/>
          <w:sz w:val="24"/>
          <w:szCs w:val="24"/>
        </w:rPr>
      </w:pPr>
      <w:r w:rsidRPr="00623BAB">
        <w:rPr>
          <w:rFonts w:ascii="Times New Roman" w:hAnsi="Times New Roman" w:cs="Times New Roman"/>
          <w:b/>
          <w:bCs/>
          <w:sz w:val="24"/>
          <w:szCs w:val="24"/>
        </w:rPr>
        <w:t>Evaluation &amp; Measurement Plan</w:t>
      </w:r>
    </w:p>
    <w:p w14:paraId="38863479" w14:textId="054FC4DF" w:rsidR="00623BAB" w:rsidRPr="004F51FE" w:rsidRDefault="00623BAB" w:rsidP="004F51FE">
      <w:pPr>
        <w:rPr>
          <w:rFonts w:ascii="Times New Roman" w:hAnsi="Times New Roman" w:cs="Times New Roman"/>
          <w:b/>
          <w:bCs/>
          <w:sz w:val="24"/>
          <w:szCs w:val="24"/>
        </w:rPr>
      </w:pPr>
      <w:r w:rsidRPr="004F51FE">
        <w:rPr>
          <w:rFonts w:ascii="Times New Roman" w:hAnsi="Times New Roman" w:cs="Times New Roman"/>
          <w:sz w:val="24"/>
          <w:szCs w:val="24"/>
        </w:rPr>
        <w:t>Describe what outcomes you will be measuring as well as target goals</w:t>
      </w:r>
      <w:r w:rsidR="004F51FE">
        <w:rPr>
          <w:rFonts w:ascii="Times New Roman" w:hAnsi="Times New Roman" w:cs="Times New Roman"/>
          <w:sz w:val="24"/>
          <w:szCs w:val="24"/>
        </w:rPr>
        <w:t xml:space="preserve"> for these metrics. Include the evaluation tools you will use to measure outcomes and provide how often th</w:t>
      </w:r>
      <w:r w:rsidR="008E1DFB">
        <w:rPr>
          <w:rFonts w:ascii="Times New Roman" w:hAnsi="Times New Roman" w:cs="Times New Roman"/>
          <w:sz w:val="24"/>
          <w:szCs w:val="24"/>
        </w:rPr>
        <w:t>ese</w:t>
      </w:r>
      <w:r w:rsidR="004F51FE">
        <w:rPr>
          <w:rFonts w:ascii="Times New Roman" w:hAnsi="Times New Roman" w:cs="Times New Roman"/>
          <w:sz w:val="24"/>
          <w:szCs w:val="24"/>
        </w:rPr>
        <w:t xml:space="preserve"> tools will be implemented. Refer to Chapter 4 in the playbook to develop a full evaluation plan. </w:t>
      </w:r>
    </w:p>
    <w:p w14:paraId="58007B67" w14:textId="5D7A233B" w:rsidR="00623BAB" w:rsidRDefault="0010488D" w:rsidP="00623BAB">
      <w:pPr>
        <w:rPr>
          <w:rFonts w:ascii="Times New Roman" w:hAnsi="Times New Roman" w:cs="Times New Roman"/>
          <w:b/>
          <w:bCs/>
          <w:sz w:val="24"/>
          <w:szCs w:val="24"/>
        </w:rPr>
      </w:pPr>
      <w:r w:rsidRPr="00623BAB">
        <w:rPr>
          <w:rFonts w:ascii="Times New Roman" w:hAnsi="Times New Roman" w:cs="Times New Roman"/>
          <w:b/>
          <w:bCs/>
          <w:sz w:val="24"/>
          <w:szCs w:val="24"/>
        </w:rPr>
        <w:t>Sustainability</w:t>
      </w:r>
    </w:p>
    <w:p w14:paraId="31A66DE5" w14:textId="319C0229" w:rsidR="008E1DFB" w:rsidRPr="008E1DFB" w:rsidRDefault="008E1DFB" w:rsidP="00623BAB">
      <w:pPr>
        <w:rPr>
          <w:rFonts w:ascii="Times New Roman" w:hAnsi="Times New Roman" w:cs="Times New Roman"/>
          <w:sz w:val="24"/>
          <w:szCs w:val="24"/>
        </w:rPr>
      </w:pPr>
      <w:r>
        <w:rPr>
          <w:rFonts w:ascii="Times New Roman" w:hAnsi="Times New Roman" w:cs="Times New Roman"/>
          <w:sz w:val="24"/>
          <w:szCs w:val="24"/>
        </w:rPr>
        <w:t xml:space="preserve">During this section, detail how this program will be sustainable, especially once grant funding has run out. Include components of school buy-in, family engagement, and community support in your sustainability plan; these are all facets of a long-standing, successful career exploration plan. Additionally, include whether your program can be scaled to additional classrooms, grade levels, or schools in the district. </w:t>
      </w:r>
    </w:p>
    <w:p w14:paraId="431D3DCD" w14:textId="3FD00AB1" w:rsidR="0010488D" w:rsidRDefault="008E1DFB" w:rsidP="00623BAB">
      <w:pPr>
        <w:rPr>
          <w:rFonts w:ascii="Times New Roman" w:hAnsi="Times New Roman" w:cs="Times New Roman"/>
          <w:b/>
          <w:bCs/>
          <w:sz w:val="24"/>
          <w:szCs w:val="24"/>
        </w:rPr>
      </w:pPr>
      <w:r>
        <w:rPr>
          <w:rFonts w:ascii="Times New Roman" w:hAnsi="Times New Roman" w:cs="Times New Roman"/>
          <w:b/>
          <w:bCs/>
          <w:sz w:val="24"/>
          <w:szCs w:val="24"/>
        </w:rPr>
        <w:t>Budget &amp;</w:t>
      </w:r>
      <w:r w:rsidR="0010488D" w:rsidRPr="00623BAB">
        <w:rPr>
          <w:rFonts w:ascii="Times New Roman" w:hAnsi="Times New Roman" w:cs="Times New Roman"/>
          <w:b/>
          <w:bCs/>
          <w:sz w:val="24"/>
          <w:szCs w:val="24"/>
        </w:rPr>
        <w:t xml:space="preserve"> Narrative</w:t>
      </w:r>
    </w:p>
    <w:p w14:paraId="2B370BA8" w14:textId="1D29012C" w:rsidR="008E1DFB" w:rsidRPr="008E1DFB" w:rsidRDefault="008E1DFB" w:rsidP="00623BAB">
      <w:pPr>
        <w:rPr>
          <w:rFonts w:ascii="Times New Roman" w:hAnsi="Times New Roman" w:cs="Times New Roman"/>
          <w:sz w:val="24"/>
          <w:szCs w:val="24"/>
        </w:rPr>
      </w:pPr>
      <w:r>
        <w:rPr>
          <w:rFonts w:ascii="Times New Roman" w:hAnsi="Times New Roman" w:cs="Times New Roman"/>
          <w:sz w:val="24"/>
          <w:szCs w:val="24"/>
        </w:rPr>
        <w:t xml:space="preserve">Any grant proposal should include a budget that showcases how funds will be used. Be specific by including what amounts of funds would go to field trips, technology, staffing, etc. The narrative is just as important as the budget; it provides context to how this spending aligns with the overall program proposal. </w:t>
      </w:r>
      <w:r w:rsidR="00FB1286">
        <w:rPr>
          <w:rFonts w:ascii="Times New Roman" w:hAnsi="Times New Roman" w:cs="Times New Roman"/>
          <w:sz w:val="24"/>
          <w:szCs w:val="24"/>
        </w:rPr>
        <w:t xml:space="preserve">You can provide narrative by explaining why funds are devoted to items on your budget. Be sure to not go over what the funder has listed as the maximum grant amount. </w:t>
      </w:r>
    </w:p>
    <w:p w14:paraId="63404905" w14:textId="71640A15" w:rsidR="0010488D" w:rsidRDefault="0010488D" w:rsidP="00623BAB">
      <w:pPr>
        <w:rPr>
          <w:rFonts w:ascii="Times New Roman" w:hAnsi="Times New Roman" w:cs="Times New Roman"/>
          <w:b/>
          <w:bCs/>
          <w:sz w:val="24"/>
          <w:szCs w:val="24"/>
        </w:rPr>
      </w:pPr>
      <w:r w:rsidRPr="00623BAB">
        <w:rPr>
          <w:rFonts w:ascii="Times New Roman" w:hAnsi="Times New Roman" w:cs="Times New Roman"/>
          <w:b/>
          <w:bCs/>
          <w:sz w:val="24"/>
          <w:szCs w:val="24"/>
        </w:rPr>
        <w:t>Other</w:t>
      </w:r>
      <w:r w:rsidR="00154C22">
        <w:rPr>
          <w:rFonts w:ascii="Times New Roman" w:hAnsi="Times New Roman" w:cs="Times New Roman"/>
          <w:b/>
          <w:bCs/>
          <w:sz w:val="24"/>
          <w:szCs w:val="24"/>
        </w:rPr>
        <w:t xml:space="preserve"> Items</w:t>
      </w:r>
      <w:r w:rsidRPr="00623BAB">
        <w:rPr>
          <w:rFonts w:ascii="Times New Roman" w:hAnsi="Times New Roman" w:cs="Times New Roman"/>
          <w:b/>
          <w:bCs/>
          <w:sz w:val="24"/>
          <w:szCs w:val="24"/>
        </w:rPr>
        <w:t>:</w:t>
      </w:r>
    </w:p>
    <w:p w14:paraId="3A762E6A" w14:textId="04CBA1F9" w:rsidR="00FB1286" w:rsidRDefault="00FB1286" w:rsidP="00623BAB">
      <w:pPr>
        <w:rPr>
          <w:rFonts w:ascii="Times New Roman" w:hAnsi="Times New Roman" w:cs="Times New Roman"/>
          <w:sz w:val="24"/>
          <w:szCs w:val="24"/>
        </w:rPr>
      </w:pPr>
      <w:r>
        <w:rPr>
          <w:rFonts w:ascii="Times New Roman" w:hAnsi="Times New Roman" w:cs="Times New Roman"/>
          <w:sz w:val="24"/>
          <w:szCs w:val="24"/>
        </w:rPr>
        <w:lastRenderedPageBreak/>
        <w:t xml:space="preserve">Additional deliverables may be required for a grant proposal. </w:t>
      </w:r>
      <w:r w:rsidR="00154C22">
        <w:rPr>
          <w:rFonts w:ascii="Times New Roman" w:hAnsi="Times New Roman" w:cs="Times New Roman"/>
          <w:sz w:val="24"/>
          <w:szCs w:val="24"/>
        </w:rPr>
        <w:t>In order to make sure you have ample time to obtain documents from other departments in your district, make sure you are applying to grants well ahead of the deadline. Additional items that may be requested include:</w:t>
      </w:r>
    </w:p>
    <w:p w14:paraId="13117373" w14:textId="610148F6" w:rsidR="00154C22" w:rsidRDefault="00154C22" w:rsidP="00154C2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Tax information</w:t>
      </w:r>
    </w:p>
    <w:p w14:paraId="0958FC5B" w14:textId="3781C717" w:rsidR="00154C22" w:rsidRDefault="00154C22" w:rsidP="00154C2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Financial documents</w:t>
      </w:r>
    </w:p>
    <w:p w14:paraId="08BFA163" w14:textId="04F6CAEA" w:rsidR="00154C22" w:rsidRPr="00154C22" w:rsidRDefault="00154C22" w:rsidP="00154C2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Letters of support</w:t>
      </w:r>
    </w:p>
    <w:p w14:paraId="60B30A64" w14:textId="1106691A" w:rsidR="0010488D" w:rsidRPr="00493BC5" w:rsidRDefault="0010488D" w:rsidP="0010488D">
      <w:pPr>
        <w:rPr>
          <w:rFonts w:ascii="Times New Roman" w:hAnsi="Times New Roman" w:cs="Times New Roman"/>
          <w:sz w:val="24"/>
          <w:szCs w:val="24"/>
        </w:rPr>
      </w:pPr>
    </w:p>
    <w:p w14:paraId="7614825C" w14:textId="77777777" w:rsidR="0010488D" w:rsidRPr="00493BC5" w:rsidRDefault="0010488D" w:rsidP="0010488D">
      <w:pPr>
        <w:rPr>
          <w:rFonts w:ascii="Times New Roman" w:hAnsi="Times New Roman" w:cs="Times New Roman"/>
          <w:sz w:val="24"/>
          <w:szCs w:val="24"/>
        </w:rPr>
      </w:pPr>
    </w:p>
    <w:p w14:paraId="31771A20" w14:textId="77777777" w:rsidR="0010488D" w:rsidRPr="00493BC5" w:rsidRDefault="0010488D" w:rsidP="0010488D">
      <w:pPr>
        <w:rPr>
          <w:rFonts w:ascii="Times New Roman" w:hAnsi="Times New Roman" w:cs="Times New Roman"/>
          <w:sz w:val="24"/>
          <w:szCs w:val="24"/>
        </w:rPr>
      </w:pPr>
    </w:p>
    <w:sectPr w:rsidR="0010488D" w:rsidRPr="0049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CD0"/>
    <w:multiLevelType w:val="hybridMultilevel"/>
    <w:tmpl w:val="C89C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13EBB"/>
    <w:multiLevelType w:val="hybridMultilevel"/>
    <w:tmpl w:val="ABD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7B49"/>
    <w:multiLevelType w:val="hybridMultilevel"/>
    <w:tmpl w:val="B32C2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0E91"/>
    <w:multiLevelType w:val="hybridMultilevel"/>
    <w:tmpl w:val="1328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D3B42"/>
    <w:multiLevelType w:val="hybridMultilevel"/>
    <w:tmpl w:val="2B7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51D2"/>
    <w:multiLevelType w:val="hybridMultilevel"/>
    <w:tmpl w:val="4A08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85C8F"/>
    <w:multiLevelType w:val="hybridMultilevel"/>
    <w:tmpl w:val="51AC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920B5"/>
    <w:multiLevelType w:val="hybridMultilevel"/>
    <w:tmpl w:val="D598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2674E"/>
    <w:multiLevelType w:val="hybridMultilevel"/>
    <w:tmpl w:val="F74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F13DA"/>
    <w:multiLevelType w:val="hybridMultilevel"/>
    <w:tmpl w:val="78AA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F72FC0"/>
    <w:multiLevelType w:val="hybridMultilevel"/>
    <w:tmpl w:val="2A9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5B5B"/>
    <w:multiLevelType w:val="hybridMultilevel"/>
    <w:tmpl w:val="DF44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211BA"/>
    <w:multiLevelType w:val="hybridMultilevel"/>
    <w:tmpl w:val="84B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6"/>
  </w:num>
  <w:num w:numId="5">
    <w:abstractNumId w:val="1"/>
  </w:num>
  <w:num w:numId="6">
    <w:abstractNumId w:val="10"/>
  </w:num>
  <w:num w:numId="7">
    <w:abstractNumId w:val="8"/>
  </w:num>
  <w:num w:numId="8">
    <w:abstractNumId w:val="9"/>
  </w:num>
  <w:num w:numId="9">
    <w:abstractNumId w:val="4"/>
  </w:num>
  <w:num w:numId="10">
    <w:abstractNumId w:val="0"/>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8D"/>
    <w:rsid w:val="00083524"/>
    <w:rsid w:val="0010488D"/>
    <w:rsid w:val="00114A8A"/>
    <w:rsid w:val="00154C22"/>
    <w:rsid w:val="001D4131"/>
    <w:rsid w:val="00211761"/>
    <w:rsid w:val="00385047"/>
    <w:rsid w:val="0048007C"/>
    <w:rsid w:val="00493BC5"/>
    <w:rsid w:val="004F51FE"/>
    <w:rsid w:val="005B2786"/>
    <w:rsid w:val="00623BAB"/>
    <w:rsid w:val="00635FD8"/>
    <w:rsid w:val="006678D6"/>
    <w:rsid w:val="006B1E4B"/>
    <w:rsid w:val="008E1DFB"/>
    <w:rsid w:val="00911969"/>
    <w:rsid w:val="00A237EB"/>
    <w:rsid w:val="00AB0063"/>
    <w:rsid w:val="00B32208"/>
    <w:rsid w:val="00BC2651"/>
    <w:rsid w:val="00BC4CB7"/>
    <w:rsid w:val="00C57FAF"/>
    <w:rsid w:val="00DB599F"/>
    <w:rsid w:val="00E0347C"/>
    <w:rsid w:val="00E330F9"/>
    <w:rsid w:val="00F13BD3"/>
    <w:rsid w:val="00FB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15D"/>
  <w15:chartTrackingRefBased/>
  <w15:docId w15:val="{D8F0AFC1-E1B4-45C5-91ED-DF05747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8D"/>
    <w:pPr>
      <w:ind w:left="720"/>
      <w:contextualSpacing/>
    </w:pPr>
  </w:style>
  <w:style w:type="character" w:styleId="Hyperlink">
    <w:name w:val="Hyperlink"/>
    <w:basedOn w:val="DefaultParagraphFont"/>
    <w:uiPriority w:val="99"/>
    <w:unhideWhenUsed/>
    <w:rsid w:val="0010488D"/>
    <w:rPr>
      <w:color w:val="0563C1" w:themeColor="hyperlink"/>
      <w:u w:val="single"/>
    </w:rPr>
  </w:style>
  <w:style w:type="character" w:styleId="UnresolvedMention">
    <w:name w:val="Unresolved Mention"/>
    <w:basedOn w:val="DefaultParagraphFont"/>
    <w:uiPriority w:val="99"/>
    <w:semiHidden/>
    <w:unhideWhenUsed/>
    <w:rsid w:val="00104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Hemmy</dc:creator>
  <cp:keywords/>
  <dc:description/>
  <cp:lastModifiedBy>Michael Osborne</cp:lastModifiedBy>
  <cp:revision>2</cp:revision>
  <dcterms:created xsi:type="dcterms:W3CDTF">2021-06-15T18:36:00Z</dcterms:created>
  <dcterms:modified xsi:type="dcterms:W3CDTF">2021-06-15T18:36:00Z</dcterms:modified>
</cp:coreProperties>
</file>